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BB" w:rsidRPr="003A7D2F" w:rsidRDefault="003A7D2F" w:rsidP="009359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7D2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ยุทธศาสตร์ศูนย์ส่งเสริมเทคโนโลยีด้านวิศวกรรมเกษตร จังหวัดชัยนาท</w:t>
      </w:r>
    </w:p>
    <w:p w:rsidR="003A7D2F" w:rsidRDefault="003A7D2F" w:rsidP="000754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7D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2560 </w:t>
      </w:r>
      <w:r w:rsidR="0093597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A7D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</w:t>
      </w:r>
    </w:p>
    <w:p w:rsidR="0093597C" w:rsidRDefault="0093597C" w:rsidP="003A7D2F">
      <w:pPr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ab/>
      </w:r>
    </w:p>
    <w:p w:rsidR="0093597C" w:rsidRDefault="00215D40" w:rsidP="00EA3E8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5D40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</w:p>
    <w:p w:rsidR="00673003" w:rsidRPr="00673003" w:rsidRDefault="00673003" w:rsidP="002C25F2">
      <w:pPr>
        <w:tabs>
          <w:tab w:val="left" w:pos="567"/>
        </w:tabs>
        <w:spacing w:after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มุ่งมั่นพัฒนาการเกษตรไทยเข้าสู่สมัยใหม่ ยกระดับการใช้เทคโนโลยีวิศวกรรมเพื่อ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พฒ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นาการผลิตพืชและการจัดการสินค้าอย่างยั่งยืน</w:t>
      </w:r>
    </w:p>
    <w:p w:rsidR="006C6240" w:rsidRPr="003727E4" w:rsidRDefault="002B5769" w:rsidP="00673003">
      <w:pPr>
        <w:tabs>
          <w:tab w:val="left" w:pos="567"/>
        </w:tabs>
        <w:spacing w:before="24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proofErr w:type="spellStart"/>
      <w:r w:rsidRPr="003727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พันธ</w:t>
      </w:r>
      <w:proofErr w:type="spellEnd"/>
      <w:r w:rsidRPr="003727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กิจ</w:t>
      </w:r>
    </w:p>
    <w:p w:rsidR="00096A46" w:rsidRDefault="00096A46" w:rsidP="00580782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96A46">
        <w:rPr>
          <w:rFonts w:ascii="TH SarabunPSK" w:hAnsi="TH SarabunPSK" w:cs="TH SarabunPSK" w:hint="cs"/>
          <w:sz w:val="32"/>
          <w:szCs w:val="32"/>
          <w:cs/>
        </w:rPr>
        <w:t>ศึก</w:t>
      </w:r>
      <w:r>
        <w:rPr>
          <w:rFonts w:ascii="TH SarabunPSK" w:hAnsi="TH SarabunPSK" w:cs="TH SarabunPSK" w:hint="cs"/>
          <w:sz w:val="32"/>
          <w:szCs w:val="32"/>
          <w:cs/>
        </w:rPr>
        <w:t>ษา ทดสอบ วิจัยประยุกต์ และพัฒนางานด้าน</w:t>
      </w:r>
      <w:r w:rsidR="00F678E2">
        <w:rPr>
          <w:rFonts w:ascii="TH SarabunPSK" w:hAnsi="TH SarabunPSK" w:cs="TH SarabunPSK" w:hint="cs"/>
          <w:sz w:val="32"/>
          <w:szCs w:val="32"/>
          <w:cs/>
        </w:rPr>
        <w:t>วิศวกรรมเกษตรที่เกี่ยวข้องในการพัฒนาระบบการทำการเกษตรของประเทศไทย</w:t>
      </w:r>
    </w:p>
    <w:p w:rsidR="00580782" w:rsidRDefault="00580782" w:rsidP="00580782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ส่งเสริมและถ่ายทอดความรู้เพื่อพัฒนาเกษตรกรให้มีขีดความสามารถ</w:t>
      </w:r>
      <w:r w:rsidR="00F81350">
        <w:rPr>
          <w:rFonts w:ascii="TH SarabunPSK" w:hAnsi="TH SarabunPSK" w:cs="TH SarabunPSK" w:hint="cs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นำเทคโนโลยีวิศวกรรมเกษตรและเทคโนโลยีอื่นมาประยุกต์ใช้สำหรับพัฒนาการผลิตและการจัดการสินค้าเกษตรอย่างมีประสิทธิภาพ</w:t>
      </w:r>
    </w:p>
    <w:p w:rsidR="00AC2E7E" w:rsidRDefault="00AC2E7E" w:rsidP="00AC2E7E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เป็นศ</w:t>
      </w:r>
      <w:r w:rsidR="002C25F2">
        <w:rPr>
          <w:rFonts w:ascii="TH SarabunPSK" w:hAnsi="TH SarabunPSK" w:cs="TH SarabunPSK" w:hint="cs"/>
          <w:sz w:val="32"/>
          <w:szCs w:val="32"/>
          <w:cs/>
        </w:rPr>
        <w:t>ูนย์ต้นแบบด้านการ</w:t>
      </w:r>
      <w:r>
        <w:rPr>
          <w:rFonts w:ascii="TH SarabunPSK" w:hAnsi="TH SarabunPSK" w:cs="TH SarabunPSK" w:hint="cs"/>
          <w:sz w:val="32"/>
          <w:szCs w:val="32"/>
          <w:cs/>
        </w:rPr>
        <w:t>ประยุกต์ใช้เทคโนโลยีวิศวกรรมเกษตรและเทคโนโลยีอื่นที่เกี่ยวข้องเพื่อพัฒนาระบบการผลิตพืช</w:t>
      </w:r>
      <w:r w:rsidR="0050183C">
        <w:rPr>
          <w:rFonts w:ascii="TH SarabunPSK" w:hAnsi="TH SarabunPSK" w:cs="TH SarabunPSK" w:hint="cs"/>
          <w:sz w:val="32"/>
          <w:szCs w:val="32"/>
          <w:cs/>
        </w:rPr>
        <w:t>อย่างยั่งยืน</w:t>
      </w:r>
    </w:p>
    <w:p w:rsidR="00F81350" w:rsidRDefault="00F81350" w:rsidP="00580782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C25F2"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  <w:r w:rsidR="002C25F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2C25F2">
        <w:rPr>
          <w:rFonts w:ascii="TH SarabunPSK" w:hAnsi="TH SarabunPSK" w:cs="TH SarabunPSK" w:hint="cs"/>
          <w:sz w:val="32"/>
          <w:szCs w:val="32"/>
          <w:cs/>
        </w:rPr>
        <w:t>สนับสนุนงานส่งเสริมการเกษตร</w:t>
      </w:r>
      <w:r w:rsidR="001612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5F2">
        <w:rPr>
          <w:rFonts w:ascii="TH SarabunPSK" w:hAnsi="TH SarabunPSK" w:cs="TH SarabunPSK" w:hint="cs"/>
          <w:sz w:val="32"/>
          <w:szCs w:val="32"/>
          <w:cs/>
        </w:rPr>
        <w:t>โดยการเป็นที่ปรึกษา ให้คำแนะนำ คำนวณออกแบบ</w:t>
      </w:r>
      <w:r w:rsidR="002C25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5F2">
        <w:rPr>
          <w:rFonts w:ascii="TH SarabunPSK" w:hAnsi="TH SarabunPSK" w:cs="TH SarabunPSK" w:hint="cs"/>
          <w:sz w:val="32"/>
          <w:szCs w:val="32"/>
          <w:cs/>
        </w:rPr>
        <w:t>และเป็นวิทยากรด้านการใช้เทคโนโลยีวิศวกรรมเกษตรและเทคโนโลยีอื่นเพื่อพัฒนา</w:t>
      </w:r>
      <w:r w:rsidR="00375BA5">
        <w:rPr>
          <w:rFonts w:ascii="TH SarabunPSK" w:hAnsi="TH SarabunPSK" w:cs="TH SarabunPSK" w:hint="cs"/>
          <w:sz w:val="32"/>
          <w:szCs w:val="32"/>
          <w:cs/>
        </w:rPr>
        <w:t>การผลิตสินค้าเกษตร</w:t>
      </w:r>
    </w:p>
    <w:p w:rsidR="00161253" w:rsidRDefault="00161253" w:rsidP="00375BA5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การการทำงาน และเชื่อมโยงข้อมูลทางวิชาการ</w:t>
      </w:r>
      <w:r w:rsidR="002765D1">
        <w:rPr>
          <w:rFonts w:ascii="TH SarabunPSK" w:hAnsi="TH SarabunPSK" w:cs="TH SarabunPSK" w:hint="cs"/>
          <w:sz w:val="32"/>
          <w:szCs w:val="32"/>
          <w:cs/>
        </w:rPr>
        <w:t>ด้านวิศวกรรมเกษตรและเทคโนโลยีอื่นที่เกี่ยวข้องเพื่อพัฒนางาน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2765D1">
        <w:rPr>
          <w:rFonts w:ascii="TH SarabunPSK" w:hAnsi="TH SarabunPSK" w:cs="TH SarabunPSK" w:hint="cs"/>
          <w:sz w:val="32"/>
          <w:szCs w:val="32"/>
          <w:cs/>
        </w:rPr>
        <w:t>การเกษตร</w:t>
      </w:r>
    </w:p>
    <w:p w:rsidR="00375BA5" w:rsidRPr="00375BA5" w:rsidRDefault="00375BA5" w:rsidP="00375BA5">
      <w:pPr>
        <w:pStyle w:val="a3"/>
        <w:tabs>
          <w:tab w:val="left" w:pos="567"/>
          <w:tab w:val="left" w:pos="993"/>
        </w:tabs>
        <w:spacing w:before="240"/>
        <w:ind w:left="567" w:hanging="567"/>
        <w:rPr>
          <w:rFonts w:ascii="TH SarabunPSK" w:hAnsi="TH SarabunPSK" w:cs="TH SarabunPSK"/>
          <w:b/>
          <w:bCs/>
          <w:sz w:val="16"/>
          <w:szCs w:val="16"/>
        </w:rPr>
      </w:pPr>
    </w:p>
    <w:p w:rsidR="00A96EB2" w:rsidRDefault="00E94B1B" w:rsidP="00375BA5">
      <w:pPr>
        <w:pStyle w:val="a3"/>
        <w:tabs>
          <w:tab w:val="left" w:pos="567"/>
          <w:tab w:val="left" w:pos="993"/>
        </w:tabs>
        <w:spacing w:before="240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 </w:t>
      </w:r>
    </w:p>
    <w:p w:rsidR="00681339" w:rsidRPr="00D84785" w:rsidRDefault="00374E52" w:rsidP="00681339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D84785">
        <w:rPr>
          <w:rFonts w:ascii="TH SarabunPSK" w:hAnsi="TH SarabunPSK" w:cs="TH SarabunPSK" w:hint="cs"/>
          <w:sz w:val="32"/>
          <w:szCs w:val="32"/>
          <w:cs/>
        </w:rPr>
        <w:t>ส่งเสริมและ</w:t>
      </w:r>
      <w:r w:rsidR="00AB0CC4" w:rsidRPr="00D84785">
        <w:rPr>
          <w:rFonts w:ascii="TH SarabunPSK" w:hAnsi="TH SarabunPSK" w:cs="TH SarabunPSK" w:hint="cs"/>
          <w:sz w:val="32"/>
          <w:szCs w:val="32"/>
          <w:cs/>
        </w:rPr>
        <w:t>พัฒนาการใช้เทคโนโลยีวิศวกรรมเกษตร</w:t>
      </w:r>
      <w:r w:rsidR="009A5612" w:rsidRPr="00D84785">
        <w:rPr>
          <w:rFonts w:ascii="TH SarabunPSK" w:hAnsi="TH SarabunPSK" w:cs="TH SarabunPSK" w:hint="cs"/>
          <w:sz w:val="32"/>
          <w:szCs w:val="32"/>
          <w:cs/>
        </w:rPr>
        <w:t>เพื่อยกระดับการผลิต</w:t>
      </w:r>
      <w:r w:rsidR="00236D57" w:rsidRPr="00D84785">
        <w:rPr>
          <w:rFonts w:ascii="TH SarabunPSK" w:hAnsi="TH SarabunPSK" w:cs="TH SarabunPSK" w:hint="cs"/>
          <w:sz w:val="32"/>
          <w:szCs w:val="32"/>
          <w:cs/>
        </w:rPr>
        <w:t>สินค้าเกษตร</w:t>
      </w:r>
      <w:r w:rsidR="00EA0AE7" w:rsidRPr="00D84785">
        <w:rPr>
          <w:rFonts w:ascii="TH SarabunPSK" w:hAnsi="TH SarabunPSK" w:cs="TH SarabunPSK"/>
          <w:sz w:val="32"/>
          <w:szCs w:val="32"/>
        </w:rPr>
        <w:t xml:space="preserve"> </w:t>
      </w:r>
      <w:r w:rsidR="00946F86" w:rsidRPr="00D84785">
        <w:rPr>
          <w:rFonts w:ascii="TH SarabunPSK" w:hAnsi="TH SarabunPSK" w:cs="TH SarabunPSK" w:hint="cs"/>
          <w:sz w:val="32"/>
          <w:szCs w:val="32"/>
          <w:cs/>
        </w:rPr>
        <w:t>พัฒนาศักยภาพเกษตรกรให้เป็นช่างเกษตร</w:t>
      </w:r>
      <w:bookmarkStart w:id="0" w:name="_GoBack"/>
      <w:bookmarkEnd w:id="0"/>
      <w:r w:rsidR="00946F86" w:rsidRPr="00D84785">
        <w:rPr>
          <w:rFonts w:ascii="TH SarabunPSK" w:hAnsi="TH SarabunPSK" w:cs="TH SarabunPSK" w:hint="cs"/>
          <w:sz w:val="32"/>
          <w:szCs w:val="32"/>
          <w:cs/>
        </w:rPr>
        <w:t>มืออาชีพ</w:t>
      </w:r>
    </w:p>
    <w:p w:rsidR="002B5769" w:rsidRDefault="009A5612" w:rsidP="004D00AA">
      <w:pPr>
        <w:pStyle w:val="a3"/>
        <w:numPr>
          <w:ilvl w:val="0"/>
          <w:numId w:val="3"/>
        </w:num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พัฒนาศักยภาพเจ้าหน้าที่ให้เป็น </w:t>
      </w:r>
      <w:r>
        <w:rPr>
          <w:rFonts w:ascii="TH SarabunPSK" w:hAnsi="TH SarabunPSK" w:cs="TH SarabunPSK"/>
          <w:sz w:val="32"/>
          <w:szCs w:val="32"/>
        </w:rPr>
        <w:t>Smart Officer</w:t>
      </w:r>
    </w:p>
    <w:p w:rsidR="009A5612" w:rsidRDefault="009A5612" w:rsidP="004D00AA">
      <w:pPr>
        <w:pStyle w:val="a3"/>
        <w:numPr>
          <w:ilvl w:val="0"/>
          <w:numId w:val="3"/>
        </w:num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สนับสนุนและบริการวิชาการด้านวิศวกรรมเกษตรเพื่อพัฒนาการผลิต</w:t>
      </w:r>
      <w:r w:rsidR="00236D57">
        <w:rPr>
          <w:rFonts w:ascii="TH SarabunPSK" w:hAnsi="TH SarabunPSK" w:cs="TH SarabunPSK" w:hint="cs"/>
          <w:sz w:val="32"/>
          <w:szCs w:val="32"/>
          <w:cs/>
        </w:rPr>
        <w:t>สินค้าเกษตร</w:t>
      </w:r>
    </w:p>
    <w:p w:rsidR="004D00AA" w:rsidRDefault="004D00AA" w:rsidP="004D00AA">
      <w:pPr>
        <w:pStyle w:val="a3"/>
        <w:numPr>
          <w:ilvl w:val="0"/>
          <w:numId w:val="3"/>
        </w:num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พัฒนาระบบข้อมูล ข่าวสาร และองค์ความรู้</w:t>
      </w:r>
      <w:r w:rsidR="009A5612">
        <w:rPr>
          <w:rFonts w:ascii="TH SarabunPSK" w:hAnsi="TH SarabunPSK" w:cs="TH SarabunPSK" w:hint="cs"/>
          <w:sz w:val="32"/>
          <w:szCs w:val="32"/>
          <w:cs/>
        </w:rPr>
        <w:t>ด้านวิศวกรรมเกษตรเพื่อยกระดับการผลิ</w:t>
      </w:r>
      <w:r w:rsidR="00426FE2">
        <w:rPr>
          <w:rFonts w:ascii="TH SarabunPSK" w:hAnsi="TH SarabunPSK" w:cs="TH SarabunPSK" w:hint="cs"/>
          <w:sz w:val="32"/>
          <w:szCs w:val="32"/>
          <w:cs/>
        </w:rPr>
        <w:t>ต</w:t>
      </w:r>
      <w:r w:rsidR="00236D57">
        <w:rPr>
          <w:rFonts w:ascii="TH SarabunPSK" w:hAnsi="TH SarabunPSK" w:cs="TH SarabunPSK" w:hint="cs"/>
          <w:sz w:val="32"/>
          <w:szCs w:val="32"/>
          <w:cs/>
        </w:rPr>
        <w:t>สินค้าเกษตร</w:t>
      </w:r>
    </w:p>
    <w:p w:rsidR="004D00AA" w:rsidRPr="004D00AA" w:rsidRDefault="004D00AA" w:rsidP="009A5612">
      <w:pPr>
        <w:pStyle w:val="a3"/>
        <w:tabs>
          <w:tab w:val="left" w:pos="567"/>
        </w:tabs>
        <w:ind w:left="924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4D00AA" w:rsidRPr="004D00AA" w:rsidSect="00D847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628"/>
    <w:multiLevelType w:val="hybridMultilevel"/>
    <w:tmpl w:val="9028EA88"/>
    <w:lvl w:ilvl="0" w:tplc="0B52C398">
      <w:start w:val="1"/>
      <w:numFmt w:val="decimal"/>
      <w:lvlText w:val="%1."/>
      <w:lvlJc w:val="left"/>
      <w:pPr>
        <w:ind w:left="924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30920CC6"/>
    <w:multiLevelType w:val="hybridMultilevel"/>
    <w:tmpl w:val="3BD84D32"/>
    <w:lvl w:ilvl="0" w:tplc="F3968782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38B64B3C"/>
    <w:multiLevelType w:val="hybridMultilevel"/>
    <w:tmpl w:val="D9F08612"/>
    <w:lvl w:ilvl="0" w:tplc="DB18B98C">
      <w:start w:val="27"/>
      <w:numFmt w:val="bullet"/>
      <w:lvlText w:val="-"/>
      <w:lvlJc w:val="left"/>
      <w:pPr>
        <w:ind w:left="92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0E"/>
    <w:rsid w:val="00026542"/>
    <w:rsid w:val="000754E2"/>
    <w:rsid w:val="00096A46"/>
    <w:rsid w:val="001202AD"/>
    <w:rsid w:val="00127B89"/>
    <w:rsid w:val="00161253"/>
    <w:rsid w:val="001906C0"/>
    <w:rsid w:val="00215D40"/>
    <w:rsid w:val="00236D57"/>
    <w:rsid w:val="002765D1"/>
    <w:rsid w:val="002B5769"/>
    <w:rsid w:val="002C25F2"/>
    <w:rsid w:val="003727E4"/>
    <w:rsid w:val="00374E52"/>
    <w:rsid w:val="00375BA5"/>
    <w:rsid w:val="003A7D2F"/>
    <w:rsid w:val="003D15D3"/>
    <w:rsid w:val="00411945"/>
    <w:rsid w:val="00426FE2"/>
    <w:rsid w:val="004D00AA"/>
    <w:rsid w:val="0050183C"/>
    <w:rsid w:val="00580782"/>
    <w:rsid w:val="005D64E5"/>
    <w:rsid w:val="00673003"/>
    <w:rsid w:val="00681339"/>
    <w:rsid w:val="006C6240"/>
    <w:rsid w:val="007C06B2"/>
    <w:rsid w:val="007C7F56"/>
    <w:rsid w:val="00870B70"/>
    <w:rsid w:val="009358C1"/>
    <w:rsid w:val="0093597C"/>
    <w:rsid w:val="00946F86"/>
    <w:rsid w:val="009A5612"/>
    <w:rsid w:val="009C7B6E"/>
    <w:rsid w:val="00A21197"/>
    <w:rsid w:val="00A94F0E"/>
    <w:rsid w:val="00A96EB2"/>
    <w:rsid w:val="00AB0CC4"/>
    <w:rsid w:val="00AB4B9B"/>
    <w:rsid w:val="00AC2E7E"/>
    <w:rsid w:val="00B14783"/>
    <w:rsid w:val="00B52D2D"/>
    <w:rsid w:val="00B62B07"/>
    <w:rsid w:val="00CA52FB"/>
    <w:rsid w:val="00D62A96"/>
    <w:rsid w:val="00D84785"/>
    <w:rsid w:val="00E07918"/>
    <w:rsid w:val="00E94B1B"/>
    <w:rsid w:val="00EA0AE7"/>
    <w:rsid w:val="00EA3E8F"/>
    <w:rsid w:val="00EF464E"/>
    <w:rsid w:val="00F678E2"/>
    <w:rsid w:val="00F72A90"/>
    <w:rsid w:val="00F81350"/>
    <w:rsid w:val="00F878BB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WSornpoon</cp:lastModifiedBy>
  <cp:revision>53</cp:revision>
  <dcterms:created xsi:type="dcterms:W3CDTF">2017-03-16T04:51:00Z</dcterms:created>
  <dcterms:modified xsi:type="dcterms:W3CDTF">2018-09-06T00:03:00Z</dcterms:modified>
</cp:coreProperties>
</file>